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BC6" w:rsidRDefault="009869CF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>PROGRAMA DE DISCIPLINA</w:t>
      </w:r>
    </w:p>
    <w:p w:rsidR="000D1BC6" w:rsidRDefault="009869CF">
      <w:pPr>
        <w:shd w:val="clear" w:color="auto" w:fill="004A80"/>
        <w:spacing w:after="0" w:line="240" w:lineRule="auto"/>
        <w:jc w:val="center"/>
        <w:rPr>
          <w:color w:val="FFFFFF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>ESTÁGIO SUPERVISIONADO IV</w:t>
      </w:r>
    </w:p>
    <w:p w:rsidR="000D1BC6" w:rsidRDefault="000D1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50" w:type="pct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99"/>
        <w:gridCol w:w="1373"/>
        <w:gridCol w:w="2470"/>
        <w:gridCol w:w="549"/>
        <w:gridCol w:w="2473"/>
      </w:tblGrid>
      <w:tr w:rsidR="000D1BC6">
        <w:trPr>
          <w:trHeight w:val="340"/>
        </w:trPr>
        <w:tc>
          <w:tcPr>
            <w:tcW w:w="9072" w:type="dxa"/>
            <w:gridSpan w:val="5"/>
            <w:shd w:val="clear" w:color="auto" w:fill="1F497D" w:themeFill="text2"/>
            <w:tcMar>
              <w:left w:w="103" w:type="dxa"/>
            </w:tcMar>
            <w:vAlign w:val="center"/>
          </w:tcPr>
          <w:p w:rsidR="000D1BC6" w:rsidRDefault="009869C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0D1BC6">
        <w:trPr>
          <w:trHeight w:val="340"/>
        </w:trPr>
        <w:tc>
          <w:tcPr>
            <w:tcW w:w="2200" w:type="dxa"/>
            <w:shd w:val="clear" w:color="auto" w:fill="auto"/>
            <w:tcMar>
              <w:left w:w="103" w:type="dxa"/>
            </w:tcMar>
            <w:vAlign w:val="center"/>
          </w:tcPr>
          <w:p w:rsidR="000D1BC6" w:rsidRDefault="009869CF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Código: </w:t>
            </w:r>
            <w:r>
              <w:rPr>
                <w:rFonts w:ascii="Arial Narrow" w:hAnsi="Arial Narrow" w:cs="Times New Roman"/>
                <w:szCs w:val="20"/>
              </w:rPr>
              <w:t>NCL165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0D1BC6" w:rsidRDefault="009869CF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>
              <w:rPr>
                <w:rFonts w:ascii="Arial Narrow" w:hAnsi="Arial Narrow" w:cs="Times New Roman"/>
                <w:szCs w:val="20"/>
              </w:rPr>
              <w:t>06</w:t>
            </w:r>
          </w:p>
        </w:tc>
        <w:tc>
          <w:tcPr>
            <w:tcW w:w="302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0D1BC6" w:rsidRDefault="009869CF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Carga Horária: </w:t>
            </w:r>
            <w:r>
              <w:rPr>
                <w:rFonts w:ascii="Arial Narrow" w:hAnsi="Arial Narrow" w:cs="Times New Roman"/>
                <w:szCs w:val="20"/>
              </w:rPr>
              <w:t>90 horas-aula</w:t>
            </w:r>
          </w:p>
        </w:tc>
        <w:tc>
          <w:tcPr>
            <w:tcW w:w="2475" w:type="dxa"/>
            <w:shd w:val="clear" w:color="auto" w:fill="auto"/>
            <w:tcMar>
              <w:left w:w="103" w:type="dxa"/>
            </w:tcMar>
            <w:vAlign w:val="center"/>
          </w:tcPr>
          <w:p w:rsidR="000D1BC6" w:rsidRDefault="009869CF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>
              <w:rPr>
                <w:rFonts w:ascii="Arial Narrow" w:hAnsi="Arial Narrow" w:cs="Times New Roman"/>
                <w:szCs w:val="20"/>
              </w:rPr>
              <w:t>Obrigatória</w:t>
            </w:r>
          </w:p>
        </w:tc>
      </w:tr>
      <w:tr w:rsidR="000D1BC6">
        <w:trPr>
          <w:trHeight w:val="340"/>
        </w:trPr>
        <w:tc>
          <w:tcPr>
            <w:tcW w:w="604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0D1BC6" w:rsidRDefault="009869CF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  <w:r>
              <w:rPr>
                <w:rFonts w:ascii="Arial Narrow" w:hAnsi="Arial Narrow" w:cs="Times New Roman"/>
                <w:szCs w:val="20"/>
              </w:rPr>
              <w:t>FIL804N</w:t>
            </w:r>
          </w:p>
        </w:tc>
        <w:tc>
          <w:tcPr>
            <w:tcW w:w="302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0D1BC6" w:rsidRDefault="009869CF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>
              <w:rPr>
                <w:rFonts w:ascii="Arial Narrow" w:hAnsi="Arial Narrow" w:cs="Times New Roman"/>
                <w:szCs w:val="20"/>
              </w:rPr>
              <w:t>2017/1</w:t>
            </w:r>
          </w:p>
        </w:tc>
      </w:tr>
      <w:tr w:rsidR="000D1BC6">
        <w:trPr>
          <w:trHeight w:val="340"/>
        </w:trPr>
        <w:tc>
          <w:tcPr>
            <w:tcW w:w="604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0D1BC6" w:rsidRDefault="009869CF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Professor: </w:t>
            </w:r>
            <w:r>
              <w:rPr>
                <w:rFonts w:ascii="Arial Narrow" w:hAnsi="Arial Narrow" w:cs="Times New Roman"/>
                <w:szCs w:val="20"/>
              </w:rPr>
              <w:t xml:space="preserve">João Paulo Simões Vilas </w:t>
            </w:r>
            <w:proofErr w:type="spellStart"/>
            <w:r>
              <w:rPr>
                <w:rFonts w:ascii="Arial Narrow" w:hAnsi="Arial Narrow" w:cs="Times New Roman"/>
                <w:szCs w:val="20"/>
              </w:rPr>
              <w:t>Bôas</w:t>
            </w:r>
            <w:proofErr w:type="spellEnd"/>
          </w:p>
        </w:tc>
        <w:tc>
          <w:tcPr>
            <w:tcW w:w="302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0D1BC6" w:rsidRDefault="009869CF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Matrícula: </w:t>
            </w:r>
            <w:r>
              <w:rPr>
                <w:rFonts w:ascii="Arial Narrow" w:hAnsi="Arial Narrow" w:cs="Times New Roman"/>
                <w:szCs w:val="20"/>
              </w:rPr>
              <w:t>2001879</w:t>
            </w:r>
          </w:p>
        </w:tc>
      </w:tr>
    </w:tbl>
    <w:p w:rsidR="000D1BC6" w:rsidRDefault="000D1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BC6" w:rsidRDefault="000D1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BC6" w:rsidRDefault="009869CF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>1 EMENTA</w:t>
      </w:r>
    </w:p>
    <w:p w:rsidR="000D1BC6" w:rsidRDefault="000D1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BC6" w:rsidRPr="00CD680D" w:rsidRDefault="009869CF">
      <w:pPr>
        <w:spacing w:after="0" w:line="240" w:lineRule="auto"/>
        <w:jc w:val="both"/>
        <w:rPr>
          <w:rFonts w:ascii="Arial Narrow" w:hAnsi="Arial Narrow"/>
        </w:rPr>
      </w:pPr>
      <w:r w:rsidRPr="00CD680D">
        <w:rPr>
          <w:rFonts w:ascii="Arial Narrow" w:hAnsi="Arial Narrow" w:cs="Times New Roman"/>
        </w:rPr>
        <w:t>Elaboração de Trabalho de Conclusão de Curso.</w:t>
      </w:r>
    </w:p>
    <w:p w:rsidR="000D1BC6" w:rsidRDefault="000D1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BC6" w:rsidRDefault="009869CF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>2 OBJETIVOS</w:t>
      </w:r>
    </w:p>
    <w:p w:rsidR="000D1BC6" w:rsidRDefault="000D1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BC6" w:rsidRPr="00CD680D" w:rsidRDefault="009869CF">
      <w:pPr>
        <w:spacing w:after="0" w:line="240" w:lineRule="auto"/>
        <w:rPr>
          <w:rFonts w:ascii="Arial Narrow" w:hAnsi="Arial Narrow" w:cs="Times New Roman"/>
        </w:rPr>
      </w:pPr>
      <w:r w:rsidRPr="00CD680D">
        <w:rPr>
          <w:rFonts w:ascii="Arial Narrow" w:hAnsi="Arial Narrow" w:cs="Times New Roman"/>
          <w:b/>
        </w:rPr>
        <w:t>2.1 Objetivo Geral</w:t>
      </w:r>
    </w:p>
    <w:p w:rsidR="000D1BC6" w:rsidRPr="00CD680D" w:rsidRDefault="000D1BC6">
      <w:pPr>
        <w:spacing w:after="0" w:line="240" w:lineRule="auto"/>
        <w:rPr>
          <w:rFonts w:ascii="Arial Narrow" w:hAnsi="Arial Narrow" w:cs="Times New Roman"/>
        </w:rPr>
      </w:pPr>
    </w:p>
    <w:p w:rsidR="000D1BC6" w:rsidRPr="00CD680D" w:rsidRDefault="009869CF">
      <w:pPr>
        <w:spacing w:after="0" w:line="240" w:lineRule="auto"/>
        <w:rPr>
          <w:rFonts w:ascii="Arial Narrow" w:hAnsi="Arial Narrow"/>
        </w:rPr>
      </w:pPr>
      <w:r w:rsidRPr="00CD680D">
        <w:rPr>
          <w:rFonts w:ascii="Arial Narrow" w:hAnsi="Arial Narrow" w:cs="Times New Roman"/>
        </w:rPr>
        <w:t>Realização de estágio de observação e regência em escolas do Ensino Médio.</w:t>
      </w:r>
    </w:p>
    <w:p w:rsidR="000D1BC6" w:rsidRPr="00CD680D" w:rsidRDefault="000D1BC6">
      <w:pPr>
        <w:spacing w:after="0" w:line="240" w:lineRule="auto"/>
        <w:rPr>
          <w:rFonts w:ascii="Arial Narrow" w:hAnsi="Arial Narrow" w:cs="Times New Roman"/>
        </w:rPr>
      </w:pPr>
    </w:p>
    <w:p w:rsidR="000D1BC6" w:rsidRPr="00CD680D" w:rsidRDefault="000D1BC6">
      <w:pPr>
        <w:spacing w:after="0" w:line="240" w:lineRule="auto"/>
        <w:rPr>
          <w:rFonts w:ascii="Arial Narrow" w:hAnsi="Arial Narrow" w:cs="Times New Roman"/>
        </w:rPr>
      </w:pPr>
    </w:p>
    <w:p w:rsidR="000D1BC6" w:rsidRPr="00CD680D" w:rsidRDefault="009869CF">
      <w:pPr>
        <w:spacing w:after="0" w:line="240" w:lineRule="auto"/>
        <w:rPr>
          <w:rFonts w:ascii="Arial Narrow" w:hAnsi="Arial Narrow" w:cs="Times New Roman"/>
          <w:b/>
        </w:rPr>
      </w:pPr>
      <w:r w:rsidRPr="00CD680D">
        <w:rPr>
          <w:rFonts w:ascii="Arial Narrow" w:hAnsi="Arial Narrow" w:cs="Times New Roman"/>
          <w:b/>
        </w:rPr>
        <w:t>2.2 Objetivos Específicos</w:t>
      </w:r>
    </w:p>
    <w:p w:rsidR="000D1BC6" w:rsidRPr="00CD680D" w:rsidRDefault="000D1BC6">
      <w:pPr>
        <w:spacing w:after="0" w:line="240" w:lineRule="auto"/>
        <w:rPr>
          <w:rFonts w:ascii="Arial Narrow" w:hAnsi="Arial Narrow" w:cs="Times New Roman"/>
        </w:rPr>
      </w:pPr>
    </w:p>
    <w:p w:rsidR="000D1BC6" w:rsidRPr="00CD680D" w:rsidRDefault="009869C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CD680D">
        <w:rPr>
          <w:rFonts w:ascii="Arial Narrow" w:hAnsi="Arial Narrow" w:cs="Times New Roman"/>
        </w:rPr>
        <w:t>Exercitar a capacidade de elaboração de plano de aula.</w:t>
      </w:r>
    </w:p>
    <w:p w:rsidR="000D1BC6" w:rsidRPr="00CD680D" w:rsidRDefault="009869C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CD680D">
        <w:rPr>
          <w:rFonts w:ascii="Arial Narrow" w:hAnsi="Arial Narrow" w:cs="Times New Roman"/>
        </w:rPr>
        <w:t xml:space="preserve">Desenvolver as competências didáticas de regência e de trabalho docente com </w:t>
      </w:r>
      <w:proofErr w:type="spellStart"/>
      <w:r w:rsidRPr="00CD680D">
        <w:rPr>
          <w:rFonts w:ascii="Arial Narrow" w:hAnsi="Arial Narrow" w:cs="Times New Roman"/>
        </w:rPr>
        <w:t>conteúdos</w:t>
      </w:r>
      <w:proofErr w:type="spellEnd"/>
      <w:r w:rsidRPr="00CD680D">
        <w:rPr>
          <w:rFonts w:ascii="Arial Narrow" w:hAnsi="Arial Narrow" w:cs="Times New Roman"/>
        </w:rPr>
        <w:t xml:space="preserve"> filosóficos.</w:t>
      </w:r>
    </w:p>
    <w:p w:rsidR="000D1BC6" w:rsidRPr="00CD680D" w:rsidRDefault="009869C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CD680D">
        <w:rPr>
          <w:rFonts w:ascii="Arial Narrow" w:hAnsi="Arial Narrow" w:cs="Times New Roman"/>
        </w:rPr>
        <w:t>Propiciar a realização de estágio de observação e regência em escolas de Ensino Médio.</w:t>
      </w:r>
    </w:p>
    <w:p w:rsidR="000D1BC6" w:rsidRDefault="000D1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BC6" w:rsidRDefault="009869CF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>3 CONTEÚDO PROGRAMÁTICO</w:t>
      </w:r>
    </w:p>
    <w:p w:rsidR="000D1BC6" w:rsidRDefault="000D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BC6" w:rsidRPr="00CD680D" w:rsidRDefault="009869CF" w:rsidP="00CD680D">
      <w:pPr>
        <w:spacing w:after="0" w:line="240" w:lineRule="auto"/>
        <w:jc w:val="both"/>
        <w:rPr>
          <w:rFonts w:ascii="Arial Narrow" w:hAnsi="Arial Narrow"/>
        </w:rPr>
      </w:pPr>
      <w:r w:rsidRPr="00CD680D">
        <w:rPr>
          <w:rFonts w:ascii="Arial Narrow" w:hAnsi="Arial Narrow" w:cs="Times New Roman"/>
        </w:rPr>
        <w:t>Estudo teórico-prático de elaboração de plano de aula. Atividade teórico-prática de preparação para regência. Realização de inserção supervisionada na rede de educação básica para desenvolvimento de estágio.</w:t>
      </w:r>
    </w:p>
    <w:p w:rsidR="000D1BC6" w:rsidRDefault="000D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BC6" w:rsidRDefault="009869CF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>4 METODOLOGIA</w:t>
      </w:r>
    </w:p>
    <w:p w:rsidR="000D1BC6" w:rsidRDefault="000D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BC6" w:rsidRDefault="00986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 Ensino</w:t>
      </w:r>
    </w:p>
    <w:p w:rsidR="000D1BC6" w:rsidRPr="00CD680D" w:rsidRDefault="000D1BC6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D1BC6" w:rsidRPr="00CD680D" w:rsidRDefault="009869CF">
      <w:pPr>
        <w:spacing w:after="0" w:line="240" w:lineRule="auto"/>
        <w:jc w:val="both"/>
        <w:rPr>
          <w:rFonts w:ascii="Arial Narrow" w:hAnsi="Arial Narrow"/>
        </w:rPr>
      </w:pPr>
      <w:r w:rsidRPr="00CD680D">
        <w:rPr>
          <w:rFonts w:ascii="Arial Narrow" w:hAnsi="Arial Narrow" w:cs="Times New Roman"/>
        </w:rPr>
        <w:t>Realização de atividades teórico-práticas de elaboração de plano de aula e preparação para regência.</w:t>
      </w:r>
    </w:p>
    <w:p w:rsidR="000D1BC6" w:rsidRPr="00CD680D" w:rsidRDefault="009869CF">
      <w:pPr>
        <w:spacing w:after="0" w:line="240" w:lineRule="auto"/>
        <w:jc w:val="both"/>
        <w:rPr>
          <w:rFonts w:ascii="Arial Narrow" w:hAnsi="Arial Narrow"/>
        </w:rPr>
      </w:pPr>
      <w:r w:rsidRPr="00CD680D">
        <w:rPr>
          <w:rFonts w:ascii="Arial Narrow" w:hAnsi="Arial Narrow" w:cs="Times New Roman"/>
        </w:rPr>
        <w:t>Orientação na elaboração dos diários de observação e relatórios de estágio.</w:t>
      </w:r>
    </w:p>
    <w:p w:rsidR="000D1BC6" w:rsidRPr="00CD680D" w:rsidRDefault="009869CF">
      <w:pPr>
        <w:spacing w:after="0" w:line="240" w:lineRule="auto"/>
        <w:jc w:val="both"/>
        <w:rPr>
          <w:rFonts w:ascii="Arial Narrow" w:hAnsi="Arial Narrow"/>
        </w:rPr>
      </w:pPr>
      <w:r w:rsidRPr="00CD680D">
        <w:rPr>
          <w:rFonts w:ascii="Arial Narrow" w:hAnsi="Arial Narrow" w:cs="Times New Roman"/>
        </w:rPr>
        <w:t>Avaliação da regência em escola de Educação B</w:t>
      </w:r>
    </w:p>
    <w:p w:rsidR="000D1BC6" w:rsidRPr="00CD680D" w:rsidRDefault="000D1BC6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D1BC6" w:rsidRPr="00CD680D" w:rsidRDefault="000D1BC6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D1BC6" w:rsidRPr="00CD680D" w:rsidRDefault="009869CF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CD680D">
        <w:rPr>
          <w:rFonts w:ascii="Arial Narrow" w:hAnsi="Arial Narrow" w:cs="Times New Roman"/>
          <w:b/>
        </w:rPr>
        <w:t>4.2 Avaliação</w:t>
      </w:r>
    </w:p>
    <w:p w:rsidR="000D1BC6" w:rsidRPr="00CD680D" w:rsidRDefault="000D1BC6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0D1BC6" w:rsidRPr="00CD680D" w:rsidRDefault="009869C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CD680D">
        <w:rPr>
          <w:rFonts w:ascii="Arial Narrow" w:hAnsi="Arial Narrow" w:cs="Times New Roman"/>
        </w:rPr>
        <w:t>Preparação de plano de aula e regência acerca de um conteúdo predeterminado. Serão avaliadas a capacidade de organização e exposição de ideias ao nível de um estudante do Ensino Médio, a objetividade e espírito crítico, o domínio do tema, a coerência entre o plano de aula apresentado e o desenvolvimento da aula e também a adequação ao tempo previsto para a atividade.</w:t>
      </w:r>
    </w:p>
    <w:p w:rsidR="000D1BC6" w:rsidRPr="00CD680D" w:rsidRDefault="009869C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CD680D">
        <w:rPr>
          <w:rFonts w:ascii="Arial Narrow" w:hAnsi="Arial Narrow" w:cs="Times New Roman"/>
        </w:rPr>
        <w:lastRenderedPageBreak/>
        <w:t>Avaliação da regência em turmas de filosofia na Educação Básica. Serão avaliadas a capacidade de organização e exposição de ideias ao nível de um estudante do Ensino Médio, a objetividade e espírito crítico, o domínio do tema e a coerência entre o plano de aula apresentado e o desenvolvimento da aula.</w:t>
      </w:r>
    </w:p>
    <w:p w:rsidR="000D1BC6" w:rsidRPr="00CD680D" w:rsidRDefault="009869C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CD680D">
        <w:rPr>
          <w:rFonts w:ascii="Arial Narrow" w:hAnsi="Arial Narrow" w:cs="Times New Roman"/>
        </w:rPr>
        <w:t>Defesa de TCC – realizada por meio de sessão pública com a presença de uma banca de avaliadores.</w:t>
      </w:r>
    </w:p>
    <w:p w:rsidR="000D1BC6" w:rsidRPr="00CD680D" w:rsidRDefault="000D1BC6">
      <w:pPr>
        <w:pStyle w:val="PargrafodaLista"/>
        <w:spacing w:after="0" w:line="240" w:lineRule="auto"/>
        <w:jc w:val="both"/>
        <w:rPr>
          <w:rFonts w:ascii="Arial Narrow" w:hAnsi="Arial Narrow" w:cs="Times New Roman"/>
        </w:rPr>
      </w:pPr>
    </w:p>
    <w:p w:rsidR="000D1BC6" w:rsidRPr="00CD680D" w:rsidRDefault="000D1BC6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comgrade"/>
        <w:tblW w:w="949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0D1BC6" w:rsidRPr="00CD680D">
        <w:trPr>
          <w:jc w:val="center"/>
        </w:trPr>
        <w:tc>
          <w:tcPr>
            <w:tcW w:w="3164" w:type="dxa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0D1BC6" w:rsidRPr="00CD680D" w:rsidRDefault="009869C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D680D">
              <w:rPr>
                <w:rFonts w:ascii="Arial Narrow" w:hAnsi="Arial Narrow" w:cs="Times New Roman"/>
                <w:b/>
              </w:rPr>
              <w:t>Item avaliativo</w:t>
            </w:r>
          </w:p>
        </w:tc>
        <w:tc>
          <w:tcPr>
            <w:tcW w:w="3165" w:type="dxa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0D1BC6" w:rsidRPr="00CD680D" w:rsidRDefault="009869C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D680D">
              <w:rPr>
                <w:rFonts w:ascii="Arial Narrow" w:hAnsi="Arial Narrow" w:cs="Times New Roman"/>
                <w:b/>
              </w:rPr>
              <w:t>Valor</w:t>
            </w:r>
          </w:p>
        </w:tc>
        <w:tc>
          <w:tcPr>
            <w:tcW w:w="3165" w:type="dxa"/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0D1BC6" w:rsidRPr="00CD680D" w:rsidRDefault="009869C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CD680D">
              <w:rPr>
                <w:rFonts w:ascii="Arial Narrow" w:hAnsi="Arial Narrow" w:cs="Times New Roman"/>
                <w:b/>
              </w:rPr>
              <w:t>Peso</w:t>
            </w:r>
          </w:p>
        </w:tc>
      </w:tr>
      <w:tr w:rsidR="000D1BC6" w:rsidRPr="00CD680D">
        <w:trPr>
          <w:jc w:val="center"/>
        </w:trPr>
        <w:tc>
          <w:tcPr>
            <w:tcW w:w="3164" w:type="dxa"/>
            <w:shd w:val="clear" w:color="auto" w:fill="auto"/>
            <w:tcMar>
              <w:left w:w="103" w:type="dxa"/>
            </w:tcMar>
            <w:vAlign w:val="center"/>
          </w:tcPr>
          <w:p w:rsidR="000D1BC6" w:rsidRPr="00CD680D" w:rsidRDefault="009869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D680D">
              <w:rPr>
                <w:rFonts w:ascii="Arial Narrow" w:hAnsi="Arial Narrow" w:cs="Times New Roman"/>
              </w:rPr>
              <w:t>Regência na UFT</w:t>
            </w:r>
          </w:p>
        </w:tc>
        <w:tc>
          <w:tcPr>
            <w:tcW w:w="3165" w:type="dxa"/>
            <w:shd w:val="clear" w:color="auto" w:fill="auto"/>
            <w:tcMar>
              <w:left w:w="103" w:type="dxa"/>
            </w:tcMar>
            <w:vAlign w:val="center"/>
          </w:tcPr>
          <w:p w:rsidR="000D1BC6" w:rsidRPr="00CD680D" w:rsidRDefault="009869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D680D">
              <w:rPr>
                <w:rFonts w:ascii="Arial Narrow" w:hAnsi="Arial Narrow" w:cs="Times New Roman"/>
              </w:rPr>
              <w:t>01</w:t>
            </w:r>
          </w:p>
        </w:tc>
        <w:tc>
          <w:tcPr>
            <w:tcW w:w="3165" w:type="dxa"/>
            <w:shd w:val="clear" w:color="auto" w:fill="auto"/>
            <w:tcMar>
              <w:left w:w="103" w:type="dxa"/>
            </w:tcMar>
            <w:vAlign w:val="center"/>
          </w:tcPr>
          <w:p w:rsidR="000D1BC6" w:rsidRPr="00CD680D" w:rsidRDefault="009869CF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CD680D">
              <w:rPr>
                <w:rFonts w:ascii="Arial Narrow" w:hAnsi="Arial Narrow" w:cs="Times New Roman"/>
              </w:rPr>
              <w:t>1</w:t>
            </w:r>
          </w:p>
        </w:tc>
      </w:tr>
      <w:tr w:rsidR="000D1BC6" w:rsidRPr="00CD680D">
        <w:trPr>
          <w:jc w:val="center"/>
        </w:trPr>
        <w:tc>
          <w:tcPr>
            <w:tcW w:w="3164" w:type="dxa"/>
            <w:shd w:val="clear" w:color="auto" w:fill="auto"/>
            <w:tcMar>
              <w:left w:w="103" w:type="dxa"/>
            </w:tcMar>
            <w:vAlign w:val="center"/>
          </w:tcPr>
          <w:p w:rsidR="000D1BC6" w:rsidRPr="00CD680D" w:rsidRDefault="009869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D680D">
              <w:rPr>
                <w:rFonts w:ascii="Arial Narrow" w:hAnsi="Arial Narrow" w:cs="Times New Roman"/>
              </w:rPr>
              <w:t>Regência na escola</w:t>
            </w:r>
          </w:p>
        </w:tc>
        <w:tc>
          <w:tcPr>
            <w:tcW w:w="3165" w:type="dxa"/>
            <w:shd w:val="clear" w:color="auto" w:fill="auto"/>
            <w:tcMar>
              <w:left w:w="103" w:type="dxa"/>
            </w:tcMar>
            <w:vAlign w:val="center"/>
          </w:tcPr>
          <w:p w:rsidR="000D1BC6" w:rsidRPr="00CD680D" w:rsidRDefault="009869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D680D">
              <w:rPr>
                <w:rFonts w:ascii="Arial Narrow" w:hAnsi="Arial Narrow" w:cs="Times New Roman"/>
              </w:rPr>
              <w:t>02</w:t>
            </w:r>
          </w:p>
        </w:tc>
        <w:tc>
          <w:tcPr>
            <w:tcW w:w="3165" w:type="dxa"/>
            <w:shd w:val="clear" w:color="auto" w:fill="auto"/>
            <w:tcMar>
              <w:left w:w="103" w:type="dxa"/>
            </w:tcMar>
            <w:vAlign w:val="center"/>
          </w:tcPr>
          <w:p w:rsidR="000D1BC6" w:rsidRPr="00CD680D" w:rsidRDefault="009869CF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CD680D">
              <w:rPr>
                <w:rFonts w:ascii="Arial Narrow" w:hAnsi="Arial Narrow" w:cs="Times New Roman"/>
              </w:rPr>
              <w:t>1</w:t>
            </w:r>
          </w:p>
        </w:tc>
      </w:tr>
      <w:tr w:rsidR="000D1BC6" w:rsidRPr="00CD680D">
        <w:trPr>
          <w:jc w:val="center"/>
        </w:trPr>
        <w:tc>
          <w:tcPr>
            <w:tcW w:w="316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D1BC6" w:rsidRPr="00CD680D" w:rsidRDefault="009869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D680D">
              <w:rPr>
                <w:rFonts w:ascii="Arial Narrow" w:hAnsi="Arial Narrow"/>
              </w:rPr>
              <w:t>Defesa de TCC</w:t>
            </w:r>
          </w:p>
        </w:tc>
        <w:tc>
          <w:tcPr>
            <w:tcW w:w="316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D1BC6" w:rsidRPr="00CD680D" w:rsidRDefault="009869C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D680D">
              <w:rPr>
                <w:rFonts w:ascii="Arial Narrow" w:hAnsi="Arial Narrow" w:cs="Times New Roman"/>
              </w:rPr>
              <w:t>07</w:t>
            </w:r>
          </w:p>
        </w:tc>
        <w:tc>
          <w:tcPr>
            <w:tcW w:w="316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D1BC6" w:rsidRPr="00CD680D" w:rsidRDefault="009869CF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CD680D">
              <w:rPr>
                <w:rFonts w:ascii="Arial Narrow" w:hAnsi="Arial Narrow" w:cs="Times New Roman"/>
              </w:rPr>
              <w:t>1</w:t>
            </w:r>
          </w:p>
        </w:tc>
      </w:tr>
      <w:tr w:rsidR="000D1BC6" w:rsidRPr="00CD680D">
        <w:trPr>
          <w:jc w:val="center"/>
        </w:trPr>
        <w:tc>
          <w:tcPr>
            <w:tcW w:w="3164" w:type="dxa"/>
            <w:shd w:val="clear" w:color="auto" w:fill="auto"/>
            <w:tcMar>
              <w:left w:w="103" w:type="dxa"/>
            </w:tcMar>
            <w:vAlign w:val="center"/>
          </w:tcPr>
          <w:p w:rsidR="000D1BC6" w:rsidRPr="00CD680D" w:rsidRDefault="009869CF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CD680D">
              <w:rPr>
                <w:rFonts w:ascii="Arial Narrow" w:hAnsi="Arial Narrow" w:cs="Times New Roman"/>
              </w:rPr>
              <w:t>Total</w:t>
            </w:r>
          </w:p>
        </w:tc>
        <w:tc>
          <w:tcPr>
            <w:tcW w:w="3165" w:type="dxa"/>
            <w:shd w:val="clear" w:color="auto" w:fill="auto"/>
            <w:tcMar>
              <w:left w:w="103" w:type="dxa"/>
            </w:tcMar>
            <w:vAlign w:val="center"/>
          </w:tcPr>
          <w:p w:rsidR="000D1BC6" w:rsidRPr="00CD680D" w:rsidRDefault="009869CF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CD680D">
              <w:rPr>
                <w:rFonts w:ascii="Arial Narrow" w:hAnsi="Arial Narrow" w:cs="Times New Roman"/>
              </w:rPr>
              <w:t>10,0</w:t>
            </w:r>
          </w:p>
        </w:tc>
        <w:tc>
          <w:tcPr>
            <w:tcW w:w="3165" w:type="dxa"/>
            <w:shd w:val="clear" w:color="auto" w:fill="auto"/>
            <w:tcMar>
              <w:left w:w="103" w:type="dxa"/>
            </w:tcMar>
            <w:vAlign w:val="center"/>
          </w:tcPr>
          <w:p w:rsidR="000D1BC6" w:rsidRPr="00CD680D" w:rsidRDefault="009869CF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CD680D">
              <w:rPr>
                <w:rFonts w:ascii="Arial Narrow" w:hAnsi="Arial Narrow" w:cs="Times New Roman"/>
              </w:rPr>
              <w:t>10,0</w:t>
            </w:r>
          </w:p>
        </w:tc>
      </w:tr>
    </w:tbl>
    <w:p w:rsidR="000D1BC6" w:rsidRDefault="000D1BC6" w:rsidP="00CD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BC6" w:rsidRDefault="009869CF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>5 BIBLIOGRAFIA</w:t>
      </w:r>
    </w:p>
    <w:p w:rsidR="000D1BC6" w:rsidRDefault="000D1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BC6" w:rsidRPr="00CD680D" w:rsidRDefault="009869CF">
      <w:pPr>
        <w:spacing w:after="0" w:line="240" w:lineRule="auto"/>
        <w:jc w:val="both"/>
        <w:rPr>
          <w:rFonts w:ascii="Arial Narrow" w:hAnsi="Arial Narrow" w:cs="Times New Roman"/>
          <w:b/>
        </w:rPr>
      </w:pPr>
      <w:bookmarkStart w:id="0" w:name="_GoBack"/>
      <w:proofErr w:type="gramStart"/>
      <w:r w:rsidRPr="00CD680D">
        <w:rPr>
          <w:rFonts w:ascii="Arial Narrow" w:hAnsi="Arial Narrow" w:cs="Times New Roman"/>
          <w:b/>
        </w:rPr>
        <w:t>5.1 Básica</w:t>
      </w:r>
      <w:proofErr w:type="gramEnd"/>
    </w:p>
    <w:p w:rsidR="000D1BC6" w:rsidRPr="00CD680D" w:rsidRDefault="000D1BC6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D1BC6" w:rsidRPr="00CD680D" w:rsidRDefault="009869CF">
      <w:pPr>
        <w:spacing w:after="0" w:line="240" w:lineRule="auto"/>
        <w:jc w:val="both"/>
        <w:rPr>
          <w:rFonts w:ascii="Arial Narrow" w:hAnsi="Arial Narrow"/>
        </w:rPr>
      </w:pPr>
      <w:r w:rsidRPr="00CD680D">
        <w:rPr>
          <w:rFonts w:ascii="Arial Narrow" w:hAnsi="Arial Narrow" w:cs="Times New Roman"/>
        </w:rPr>
        <w:t>Bibliografia temática para cada TCC.</w:t>
      </w:r>
    </w:p>
    <w:p w:rsidR="000D1BC6" w:rsidRPr="00CD680D" w:rsidRDefault="000D1BC6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D1BC6" w:rsidRPr="00CD680D" w:rsidRDefault="009869CF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</w:rPr>
      </w:pPr>
      <w:r w:rsidRPr="00CD680D">
        <w:rPr>
          <w:rFonts w:ascii="Arial Narrow" w:hAnsi="Arial Narrow" w:cs="Times New Roman"/>
        </w:rPr>
        <w:tab/>
      </w:r>
    </w:p>
    <w:p w:rsidR="000D1BC6" w:rsidRPr="00CD680D" w:rsidRDefault="009869CF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CD680D">
        <w:rPr>
          <w:rFonts w:ascii="Arial Narrow" w:hAnsi="Arial Narrow" w:cs="Times New Roman"/>
          <w:b/>
        </w:rPr>
        <w:t>5.2 Complementar</w:t>
      </w:r>
      <w:proofErr w:type="gramEnd"/>
    </w:p>
    <w:p w:rsidR="000D1BC6" w:rsidRPr="00CD680D" w:rsidRDefault="000D1BC6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D1BC6" w:rsidRPr="00CD680D" w:rsidRDefault="009869CF">
      <w:pPr>
        <w:spacing w:after="0" w:line="240" w:lineRule="auto"/>
        <w:jc w:val="both"/>
        <w:rPr>
          <w:rFonts w:ascii="Arial Narrow" w:hAnsi="Arial Narrow"/>
        </w:rPr>
      </w:pPr>
      <w:bookmarkStart w:id="1" w:name="__DdeLink__5514_1316931882"/>
      <w:bookmarkEnd w:id="1"/>
      <w:r w:rsidRPr="00CD680D">
        <w:rPr>
          <w:rFonts w:ascii="Arial Narrow" w:hAnsi="Arial Narrow" w:cs="Times New Roman"/>
        </w:rPr>
        <w:t>Bibliografia temática para cada TCC.</w:t>
      </w:r>
    </w:p>
    <w:p w:rsidR="000D1BC6" w:rsidRPr="00CD680D" w:rsidRDefault="009869CF">
      <w:pPr>
        <w:spacing w:after="0" w:line="240" w:lineRule="auto"/>
        <w:jc w:val="both"/>
        <w:rPr>
          <w:rFonts w:ascii="Arial Narrow" w:hAnsi="Arial Narrow"/>
        </w:rPr>
      </w:pPr>
      <w:r w:rsidRPr="00CD680D">
        <w:rPr>
          <w:rFonts w:ascii="Arial Narrow" w:hAnsi="Arial Narrow" w:cs="Times New Roman"/>
        </w:rPr>
        <w:t xml:space="preserve">DESCARTES, René. Discurso do Método. Trad. J. Guinsburg e Bento Prado Jr. São Paulo: </w:t>
      </w:r>
      <w:proofErr w:type="gramStart"/>
      <w:r w:rsidRPr="00CD680D">
        <w:rPr>
          <w:rFonts w:ascii="Arial Narrow" w:hAnsi="Arial Narrow" w:cs="Times New Roman"/>
        </w:rPr>
        <w:t>Abril</w:t>
      </w:r>
      <w:proofErr w:type="gramEnd"/>
      <w:r w:rsidRPr="00CD680D">
        <w:rPr>
          <w:rFonts w:ascii="Arial Narrow" w:hAnsi="Arial Narrow" w:cs="Times New Roman"/>
        </w:rPr>
        <w:t xml:space="preserve"> Cultural, 1973. (Coleção Os Pensadores).</w:t>
      </w:r>
    </w:p>
    <w:p w:rsidR="000D1BC6" w:rsidRPr="00CD680D" w:rsidRDefault="009869CF">
      <w:pPr>
        <w:spacing w:after="0" w:line="240" w:lineRule="auto"/>
        <w:jc w:val="both"/>
        <w:rPr>
          <w:rFonts w:ascii="Arial Narrow" w:hAnsi="Arial Narrow"/>
        </w:rPr>
      </w:pPr>
      <w:r w:rsidRPr="00CD680D">
        <w:rPr>
          <w:rFonts w:ascii="Arial Narrow" w:hAnsi="Arial Narrow" w:cs="Times New Roman"/>
        </w:rPr>
        <w:t xml:space="preserve">KANT, Immanuel. Resposta à pergunta O que é o </w:t>
      </w:r>
      <w:proofErr w:type="gramStart"/>
      <w:r w:rsidRPr="00CD680D">
        <w:rPr>
          <w:rFonts w:ascii="Arial Narrow" w:hAnsi="Arial Narrow" w:cs="Times New Roman"/>
        </w:rPr>
        <w:t>Esclarecimento?.</w:t>
      </w:r>
      <w:proofErr w:type="gramEnd"/>
      <w:r w:rsidRPr="00CD680D">
        <w:rPr>
          <w:rFonts w:ascii="Arial Narrow" w:hAnsi="Arial Narrow" w:cs="Times New Roman"/>
        </w:rPr>
        <w:t xml:space="preserve"> Trad. Luiz Paulo Rouanet. Disponível em: http://ensinarfilosofia.com.br/__pdfs/e_livors/47.pdf</w:t>
      </w:r>
    </w:p>
    <w:p w:rsidR="000D1BC6" w:rsidRPr="00CD680D" w:rsidRDefault="009869CF">
      <w:pPr>
        <w:spacing w:after="0" w:line="240" w:lineRule="auto"/>
        <w:jc w:val="both"/>
        <w:rPr>
          <w:rFonts w:ascii="Arial Narrow" w:hAnsi="Arial Narrow"/>
        </w:rPr>
      </w:pPr>
      <w:r w:rsidRPr="00CD680D">
        <w:rPr>
          <w:rFonts w:ascii="Arial Narrow" w:hAnsi="Arial Narrow" w:cs="Times New Roman"/>
        </w:rPr>
        <w:t>KANT, Immanuel. Resposta à pergunta O que é o Iluminismo? Trad. Artur Morão. Disponível em: http://www.lusosofia.net/textos/kant_o_iluminismo_1784.pdf</w:t>
      </w:r>
    </w:p>
    <w:p w:rsidR="000D1BC6" w:rsidRPr="00CD680D" w:rsidRDefault="009869CF">
      <w:pPr>
        <w:spacing w:after="0" w:line="240" w:lineRule="auto"/>
        <w:jc w:val="both"/>
        <w:rPr>
          <w:rFonts w:ascii="Arial Narrow" w:hAnsi="Arial Narrow"/>
        </w:rPr>
      </w:pPr>
      <w:r w:rsidRPr="00CD680D">
        <w:rPr>
          <w:rFonts w:ascii="Arial Narrow" w:hAnsi="Arial Narrow" w:cs="Times New Roman"/>
        </w:rPr>
        <w:t xml:space="preserve">MAQUIAVEL, Nicolau. O Príncipe. Trad. Olívia </w:t>
      </w:r>
      <w:proofErr w:type="spellStart"/>
      <w:r w:rsidRPr="00CD680D">
        <w:rPr>
          <w:rFonts w:ascii="Arial Narrow" w:hAnsi="Arial Narrow" w:cs="Times New Roman"/>
        </w:rPr>
        <w:t>Bauduh</w:t>
      </w:r>
      <w:proofErr w:type="spellEnd"/>
      <w:r w:rsidRPr="00CD680D">
        <w:rPr>
          <w:rFonts w:ascii="Arial Narrow" w:hAnsi="Arial Narrow" w:cs="Times New Roman"/>
        </w:rPr>
        <w:t>. São Paulo: Nova Cultural, 2004. (Coleção Os Pensadores)</w:t>
      </w:r>
    </w:p>
    <w:p w:rsidR="000D1BC6" w:rsidRPr="00CD680D" w:rsidRDefault="009869CF">
      <w:pPr>
        <w:spacing w:after="0" w:line="240" w:lineRule="auto"/>
        <w:jc w:val="both"/>
        <w:rPr>
          <w:rFonts w:ascii="Arial Narrow" w:hAnsi="Arial Narrow"/>
        </w:rPr>
      </w:pPr>
      <w:r w:rsidRPr="00CD680D">
        <w:rPr>
          <w:rFonts w:ascii="Arial Narrow" w:hAnsi="Arial Narrow" w:cs="Times New Roman"/>
        </w:rPr>
        <w:t>PLATÃO. A República. Trad. Carlos Alberto Nunes. Belém: EDUFPA, 2000.</w:t>
      </w:r>
      <w:bookmarkEnd w:id="0"/>
    </w:p>
    <w:sectPr w:rsidR="000D1BC6" w:rsidRPr="00CD680D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9F" w:rsidRDefault="001D059F">
      <w:pPr>
        <w:spacing w:after="0" w:line="240" w:lineRule="auto"/>
      </w:pPr>
      <w:r>
        <w:separator/>
      </w:r>
    </w:p>
  </w:endnote>
  <w:endnote w:type="continuationSeparator" w:id="0">
    <w:p w:rsidR="001D059F" w:rsidRDefault="001D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0246324"/>
      <w:docPartObj>
        <w:docPartGallery w:val="Page Numbers (Bottom of Page)"/>
        <w:docPartUnique/>
      </w:docPartObj>
    </w:sdtPr>
    <w:sdtEndPr/>
    <w:sdtContent>
      <w:p w:rsidR="000D1BC6" w:rsidRDefault="009869CF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D680D">
          <w:rPr>
            <w:noProof/>
          </w:rPr>
          <w:t>2</w:t>
        </w:r>
        <w:r>
          <w:fldChar w:fldCharType="end"/>
        </w:r>
      </w:p>
    </w:sdtContent>
  </w:sdt>
  <w:p w:rsidR="000D1BC6" w:rsidRDefault="000D1B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9F" w:rsidRDefault="001D059F">
      <w:pPr>
        <w:spacing w:after="0" w:line="240" w:lineRule="auto"/>
      </w:pPr>
      <w:r>
        <w:separator/>
      </w:r>
    </w:p>
  </w:footnote>
  <w:footnote w:type="continuationSeparator" w:id="0">
    <w:p w:rsidR="001D059F" w:rsidRDefault="001D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87" w:type="dxa"/>
      <w:tblCellMar>
        <w:left w:w="113" w:type="dxa"/>
      </w:tblCellMar>
      <w:tblLook w:val="04A0" w:firstRow="1" w:lastRow="0" w:firstColumn="1" w:lastColumn="0" w:noHBand="0" w:noVBand="1"/>
    </w:tblPr>
    <w:tblGrid>
      <w:gridCol w:w="7252"/>
      <w:gridCol w:w="2035"/>
    </w:tblGrid>
    <w:tr w:rsidR="000D1BC6">
      <w:trPr>
        <w:trHeight w:val="1266"/>
      </w:trPr>
      <w:tc>
        <w:tcPr>
          <w:tcW w:w="7337" w:type="dxa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:rsidR="000D1BC6" w:rsidRDefault="009869CF">
          <w:pPr>
            <w:spacing w:after="0" w:line="240" w:lineRule="auto"/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0D1BC6" w:rsidRDefault="009869CF">
          <w:pPr>
            <w:spacing w:after="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0D1BC6" w:rsidRDefault="009869CF">
          <w:pPr>
            <w:spacing w:after="0" w:line="240" w:lineRule="auto"/>
            <w:jc w:val="right"/>
          </w:pPr>
          <w:r>
            <w:rPr>
              <w:rFonts w:ascii="Arial" w:hAnsi="Arial" w:cs="Arial"/>
              <w:sz w:val="24"/>
              <w:szCs w:val="24"/>
            </w:rPr>
            <w:t xml:space="preserve">CÂMPUS DE </w:t>
          </w:r>
          <w:r>
            <w:rPr>
              <w:rFonts w:ascii="Arial" w:hAnsi="Arial" w:cs="Arial"/>
              <w:b/>
              <w:sz w:val="24"/>
              <w:szCs w:val="24"/>
            </w:rPr>
            <w:t>PALMAS</w:t>
          </w:r>
        </w:p>
        <w:p w:rsidR="000D1BC6" w:rsidRDefault="009869CF">
          <w:pPr>
            <w:spacing w:after="0" w:line="240" w:lineRule="auto"/>
            <w:jc w:val="right"/>
          </w:pPr>
          <w:r>
            <w:rPr>
              <w:rFonts w:ascii="Arial" w:hAnsi="Arial" w:cs="Arial"/>
              <w:sz w:val="24"/>
              <w:szCs w:val="24"/>
            </w:rPr>
            <w:t>CURSO DE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FILOSOFIA</w:t>
          </w:r>
        </w:p>
      </w:tc>
      <w:tc>
        <w:tcPr>
          <w:tcW w:w="194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D1BC6" w:rsidRDefault="009869CF">
          <w:pPr>
            <w:spacing w:after="0" w:line="240" w:lineRule="auto"/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151890" cy="1261745"/>
                <wp:effectExtent l="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61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D1BC6">
      <w:trPr>
        <w:trHeight w:hRule="exact" w:val="717"/>
      </w:trPr>
      <w:tc>
        <w:tcPr>
          <w:tcW w:w="73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27E17" w:rsidRDefault="00727E17" w:rsidP="00727E17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  <w:showingPlcHdr/>
            </w:sdtPr>
            <w:sdtContent>
              <w:r>
                <w:rPr>
                  <w:rFonts w:ascii="Arial Narrow" w:hAnsi="Arial Narrow" w:cs="Arial"/>
                  <w:sz w:val="20"/>
                  <w:szCs w:val="20"/>
                </w:rPr>
                <w:t xml:space="preserve">     </w:t>
              </w:r>
            </w:sdtContent>
          </w:sdt>
          <w:r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0D1BC6" w:rsidRDefault="00727E17" w:rsidP="00727E17">
          <w:pPr>
            <w:pStyle w:val="PargrafodaLista"/>
            <w:spacing w:after="0" w:line="240" w:lineRule="auto"/>
            <w:ind w:right="95"/>
            <w:jc w:val="right"/>
          </w:pPr>
          <w:r w:rsidRPr="00356DEA">
            <w:rPr>
              <w:rFonts w:ascii="Arial Narrow" w:hAnsi="Arial Narrow" w:cs="Arial"/>
              <w:iCs/>
              <w:sz w:val="20"/>
              <w:szCs w:val="20"/>
            </w:rPr>
            <w:t>(63</w:t>
          </w:r>
          <w:r>
            <w:rPr>
              <w:rFonts w:ascii="Arial Narrow" w:hAnsi="Arial Narrow" w:cs="Arial"/>
              <w:iCs/>
              <w:sz w:val="20"/>
              <w:szCs w:val="20"/>
            </w:rPr>
            <w:t>) 3232-8221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Pr="00356DEA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356DEA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filosofia@uft.edu.br</w:t>
          </w:r>
        </w:p>
      </w:tc>
      <w:tc>
        <w:tcPr>
          <w:tcW w:w="194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D1BC6" w:rsidRDefault="000D1BC6">
          <w:pPr>
            <w:spacing w:after="0" w:line="240" w:lineRule="auto"/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  <w:lang w:eastAsia="pt-BR"/>
            </w:rPr>
          </w:pPr>
        </w:p>
      </w:tc>
    </w:tr>
  </w:tbl>
  <w:p w:rsidR="000D1BC6" w:rsidRDefault="000D1B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486A"/>
    <w:multiLevelType w:val="multilevel"/>
    <w:tmpl w:val="C2C22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9857DE"/>
    <w:multiLevelType w:val="multilevel"/>
    <w:tmpl w:val="42EE2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C6"/>
    <w:rsid w:val="000D1BC6"/>
    <w:rsid w:val="00183925"/>
    <w:rsid w:val="001D059F"/>
    <w:rsid w:val="00727E17"/>
    <w:rsid w:val="009869CF"/>
    <w:rsid w:val="00C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2E0B"/>
  <w15:docId w15:val="{D9841E7A-CEE7-441E-885D-D6BBEC91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31C7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731C7C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B3B14"/>
  </w:style>
  <w:style w:type="character" w:customStyle="1" w:styleId="RodapChar">
    <w:name w:val="Rodapé Char"/>
    <w:basedOn w:val="Fontepargpadro"/>
    <w:link w:val="Rodap"/>
    <w:uiPriority w:val="99"/>
    <w:qFormat/>
    <w:rsid w:val="003B3B14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80213E"/>
    <w:rPr>
      <w:rFonts w:ascii="Times New Roman" w:eastAsia="Times New Roman" w:hAnsi="Times New Roman"/>
      <w:lang w:val="en-US"/>
    </w:rPr>
  </w:style>
  <w:style w:type="character" w:customStyle="1" w:styleId="Ttulo1Char">
    <w:name w:val="Título 1 Char"/>
    <w:basedOn w:val="Fontepargpadro"/>
    <w:link w:val="Ttulo1"/>
    <w:uiPriority w:val="1"/>
    <w:qFormat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qFormat/>
    <w:rsid w:val="009F66D1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4A00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table" w:styleId="Tabelacomgrade">
    <w:name w:val="Table Grid"/>
    <w:basedOn w:val="Tabelanormal"/>
    <w:uiPriority w:val="59"/>
    <w:rsid w:val="00DB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0213E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27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0C78-87F8-4FF3-B10F-8FDE87EC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UFT</dc:creator>
  <dc:description/>
  <cp:lastModifiedBy>Juliana Santana</cp:lastModifiedBy>
  <cp:revision>4</cp:revision>
  <dcterms:created xsi:type="dcterms:W3CDTF">2017-09-04T14:48:00Z</dcterms:created>
  <dcterms:modified xsi:type="dcterms:W3CDTF">2017-10-14T18:33:00Z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